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lang w:eastAsia="ru-RU"/>
        </w:rPr>
        <w:t>         </w:t>
      </w: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Организаторы  Международных</w:t>
      </w:r>
      <w:proofErr w:type="gramEnd"/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 Всероссийских творческих конкурсов                                                                                                          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Президент-Плис Л.А., Директор-Ефремова О.Н.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8-(912)-808-49-39;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8-(912)-808-49-28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e-</w:t>
      </w:r>
      <w:proofErr w:type="spellStart"/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mail</w:t>
      </w:r>
      <w:proofErr w:type="spellEnd"/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 </w:t>
      </w:r>
      <w:hyperlink r:id="rId5" w:history="1">
        <w:r w:rsidRPr="00B3346C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infofest88@gmail.com</w:t>
        </w:r>
      </w:hyperlink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 </w:t>
      </w:r>
      <w:hyperlink r:id="rId6" w:history="1">
        <w:r w:rsidRPr="00B3346C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infodance88@gmail.com</w:t>
        </w:r>
      </w:hyperlink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сайт: </w:t>
      </w:r>
      <w:hyperlink r:id="rId7" w:history="1">
        <w:r w:rsidRPr="00B3346C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https://vk.com/triumfdance</w:t>
        </w:r>
      </w:hyperlink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Российский Творческий Союз Работников Культуры г. Москва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Челябинская Региональная Общественная Организация  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lang w:eastAsia="ru-RU"/>
        </w:rPr>
        <w:t>                                  “Поддержка танцевального искусства и спорта” Будущее Державы”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lang w:eastAsia="ru-RU"/>
        </w:rPr>
        <w:t>                                   </w:t>
      </w:r>
      <w:proofErr w:type="gramStart"/>
      <w:r w:rsidRPr="00B3346C">
        <w:rPr>
          <w:rFonts w:ascii="Arial" w:eastAsia="Times New Roman" w:hAnsi="Arial" w:cs="Arial"/>
          <w:color w:val="000000"/>
          <w:lang w:eastAsia="ru-RU"/>
        </w:rPr>
        <w:t>Здравствуйте ,Уважаемые</w:t>
      </w:r>
      <w:proofErr w:type="gramEnd"/>
      <w:r w:rsidRPr="00B3346C">
        <w:rPr>
          <w:rFonts w:ascii="Arial" w:eastAsia="Times New Roman" w:hAnsi="Arial" w:cs="Arial"/>
          <w:color w:val="000000"/>
          <w:lang w:eastAsia="ru-RU"/>
        </w:rPr>
        <w:t xml:space="preserve"> коллеги!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lang w:eastAsia="ru-RU"/>
        </w:rPr>
        <w:t>Вас приветствуют Администрация фестивальных программ, творческих проектов по организации конкурсов, ЧРОО “Поддержка танцевального искусства и спорта “Будущее Державы” Плис Любовь Алексеевна и Ефремова Оксана Николаевна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lang w:eastAsia="ru-RU"/>
        </w:rPr>
        <w:t xml:space="preserve">Сообщаем </w:t>
      </w:r>
      <w:proofErr w:type="gramStart"/>
      <w:r w:rsidRPr="00B3346C">
        <w:rPr>
          <w:rFonts w:ascii="Arial" w:eastAsia="Times New Roman" w:hAnsi="Arial" w:cs="Arial"/>
          <w:color w:val="000000"/>
          <w:lang w:eastAsia="ru-RU"/>
        </w:rPr>
        <w:t>Вам ,что</w:t>
      </w:r>
      <w:proofErr w:type="gramEnd"/>
      <w:r w:rsidRPr="00B3346C">
        <w:rPr>
          <w:rFonts w:ascii="Arial" w:eastAsia="Times New Roman" w:hAnsi="Arial" w:cs="Arial"/>
          <w:color w:val="000000"/>
          <w:lang w:eastAsia="ru-RU"/>
        </w:rPr>
        <w:t xml:space="preserve"> все конкурсы проводятся с учетом всех требований </w:t>
      </w:r>
      <w:proofErr w:type="spellStart"/>
      <w:r w:rsidRPr="00B3346C">
        <w:rPr>
          <w:rFonts w:ascii="Arial" w:eastAsia="Times New Roman" w:hAnsi="Arial" w:cs="Arial"/>
          <w:color w:val="000000"/>
          <w:lang w:eastAsia="ru-RU"/>
        </w:rPr>
        <w:t>Роспотребнадзора</w:t>
      </w:r>
      <w:proofErr w:type="spellEnd"/>
      <w:r w:rsidRPr="00B3346C">
        <w:rPr>
          <w:rFonts w:ascii="Arial" w:eastAsia="Times New Roman" w:hAnsi="Arial" w:cs="Arial"/>
          <w:color w:val="000000"/>
          <w:lang w:eastAsia="ru-RU"/>
        </w:rPr>
        <w:t>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000000"/>
          <w:lang w:eastAsia="ru-RU"/>
        </w:rPr>
        <w:t xml:space="preserve">Будем рады видеть Вас на наших </w:t>
      </w:r>
      <w:proofErr w:type="gramStart"/>
      <w:r w:rsidRPr="00B3346C">
        <w:rPr>
          <w:rFonts w:ascii="Arial" w:eastAsia="Times New Roman" w:hAnsi="Arial" w:cs="Arial"/>
          <w:color w:val="000000"/>
          <w:lang w:eastAsia="ru-RU"/>
        </w:rPr>
        <w:t>мероприятиях .</w:t>
      </w:r>
      <w:proofErr w:type="gramEnd"/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Всероссийский Фестиваль талантов «Лукоморье»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СРОКИ ПРОВЕДЕНИЯ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11 </w:t>
      </w:r>
      <w:proofErr w:type="gramStart"/>
      <w:r w:rsidRPr="00B334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декабря  2021</w:t>
      </w:r>
      <w:proofErr w:type="gramEnd"/>
      <w:r w:rsidRPr="00B334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Россия, </w:t>
      </w:r>
      <w:proofErr w:type="spellStart"/>
      <w:proofErr w:type="gramStart"/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г.Челябинск</w:t>
      </w:r>
      <w:proofErr w:type="spellEnd"/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ул. Тухачевского,3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Сроки подачи заявок и </w:t>
      </w:r>
      <w:proofErr w:type="gramStart"/>
      <w:r w:rsidRPr="00B334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фонограммы  до</w:t>
      </w:r>
      <w:proofErr w:type="gramEnd"/>
      <w:r w:rsidRPr="00B334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7 декабря   (включительно)</w:t>
      </w:r>
      <w:r w:rsidRPr="00B3346C">
        <w:rPr>
          <w:rFonts w:ascii="Times New Roman" w:eastAsia="Times New Roman" w:hAnsi="Times New Roman" w:cs="Times New Roman"/>
          <w:b/>
          <w:bCs/>
          <w:i/>
          <w:iCs/>
          <w:color w:val="0563C1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Arial" w:eastAsia="Times New Roman" w:hAnsi="Arial" w:cs="Arial"/>
          <w:color w:val="4E515A"/>
          <w:sz w:val="35"/>
          <w:szCs w:val="35"/>
          <w:u w:val="single"/>
          <w:shd w:val="clear" w:color="auto" w:fill="FFFFFF"/>
          <w:lang w:eastAsia="ru-RU"/>
        </w:rPr>
        <w:t>https://fondbd.ru/-1ya19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Оплата  до 9 декабря (включительно)</w:t>
      </w:r>
      <w:r w:rsidRPr="00B3346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подтверждение на электронную почту  </w:t>
      </w:r>
      <w:hyperlink r:id="rId8" w:history="1">
        <w:r w:rsidRPr="00B3346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infofest88</w:t>
        </w:r>
      </w:hyperlink>
      <w:hyperlink r:id="rId9" w:history="1">
        <w:r w:rsidRPr="00B3346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@gmail.com</w:t>
        </w:r>
      </w:hyperlink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Главные задачи:</w:t>
      </w:r>
    </w:p>
    <w:p w:rsidR="00B3346C" w:rsidRPr="00B3346C" w:rsidRDefault="00B3346C" w:rsidP="00B33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пропаганда, поддержка, а также развитие хореографического жанра на территории России</w:t>
      </w:r>
    </w:p>
    <w:p w:rsidR="00B3346C" w:rsidRPr="00B3346C" w:rsidRDefault="00B3346C" w:rsidP="00B33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привлечение населения к занятиям танцами, оригинальным жанром и популяризация здорового образа жизни;</w:t>
      </w:r>
    </w:p>
    <w:p w:rsidR="00B3346C" w:rsidRPr="00B3346C" w:rsidRDefault="00B3346C" w:rsidP="00B33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развитие самодеятельного творчества любительских коллективов;</w:t>
      </w:r>
    </w:p>
    <w:p w:rsidR="00B3346C" w:rsidRPr="00B3346C" w:rsidRDefault="00B3346C" w:rsidP="00B33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художественного уровня репертуара коллективов и исполнительского мастерства участников по результатам конкурсного отбора лучших образцов художественного творчества;</w:t>
      </w:r>
    </w:p>
    <w:p w:rsidR="00B3346C" w:rsidRPr="00B3346C" w:rsidRDefault="00B3346C" w:rsidP="00B33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талантливых исполнителей, коллективов, преподавателей среди участников фестиваля и стимулирование их творческой активности;</w:t>
      </w:r>
    </w:p>
    <w:p w:rsidR="00B3346C" w:rsidRPr="00B3346C" w:rsidRDefault="00B3346C" w:rsidP="00B33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подрастающего поколения понимания и любви к отечественному и мировому искусству, духовной культуры как основы в формировании гражданского мировоззрения;</w:t>
      </w:r>
    </w:p>
    <w:p w:rsidR="00B3346C" w:rsidRPr="00B3346C" w:rsidRDefault="00B3346C" w:rsidP="00B33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исполнительского мастерства участников, творческих коллективов;</w:t>
      </w:r>
    </w:p>
    <w:p w:rsidR="00B3346C" w:rsidRPr="00B3346C" w:rsidRDefault="00B3346C" w:rsidP="00B33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новых контактов взаимодействия и возможность обмена опытом работы для преподавателей, руководителей исполнительских коллективов;</w:t>
      </w:r>
    </w:p>
    <w:p w:rsidR="00B3346C" w:rsidRPr="00B3346C" w:rsidRDefault="00B3346C" w:rsidP="00B33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и укрепление межкультурных связей со странами ближнего и дальнего зарубежья, активизация культурного обмена, создание условий для тесного общения участников фестиваля.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фестиваля:</w:t>
      </w:r>
    </w:p>
    <w:p w:rsidR="00B3346C" w:rsidRPr="00B3346C" w:rsidRDefault="00B3346C" w:rsidP="00B33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и любительские хореографические коллективы, студии, школы, спортивные клубы, образовательные учреждения, представляющие хореографию различных стилей и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;</w:t>
      </w:r>
      <w:proofErr w:type="gramEnd"/>
    </w:p>
    <w:p w:rsidR="00B3346C" w:rsidRPr="00B3346C" w:rsidRDefault="00B3346C" w:rsidP="00B33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участников в коллективе не ограничено;</w:t>
      </w:r>
    </w:p>
    <w:p w:rsidR="00B3346C" w:rsidRPr="00B3346C" w:rsidRDefault="00B3346C" w:rsidP="00B33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коллективы различных возрастных категорий без ограничений.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Условия проведения фестиваля:</w:t>
      </w:r>
    </w:p>
    <w:p w:rsidR="00B3346C" w:rsidRPr="00B3346C" w:rsidRDefault="00B3346C" w:rsidP="00B33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</w:t>
      </w: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номинациям представляется одна композиция в одной возрастной категории от одного коллектива (солиста) в каждую номинацию.  (не более 5 минут).</w:t>
      </w:r>
    </w:p>
    <w:p w:rsidR="00B3346C" w:rsidRPr="00B3346C" w:rsidRDefault="00B3346C" w:rsidP="00B33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превышении указанного участниками времени жюри имеет право остановить выступление</w:t>
      </w: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3346C" w:rsidRPr="00B3346C" w:rsidRDefault="00B3346C" w:rsidP="00B33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Участник, либо коллектив, имеет право участвовать в нескольких номинациях с условием предоставления отдельной анкеты на каждую номинацию.</w:t>
      </w:r>
    </w:p>
    <w:p w:rsidR="00B3346C" w:rsidRPr="00B3346C" w:rsidRDefault="00B3346C" w:rsidP="00B33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Замена репертуара во время проведения конкурса запрещена. 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номинации допускается до 20% участников из другой возрастной группы. Возраст участников может быть проверен председателем жюри.</w:t>
      </w:r>
    </w:p>
    <w:p w:rsidR="00B3346C" w:rsidRPr="00B3346C" w:rsidRDefault="00B3346C" w:rsidP="00B33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Если в Положении конкурса отсутствует та или иная номинация, оргкомитет вправе на свое усмотрение включить её в список конкурсных номинаций.</w:t>
      </w:r>
    </w:p>
    <w:p w:rsidR="00B3346C" w:rsidRPr="00B3346C" w:rsidRDefault="00B3346C" w:rsidP="00B33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Просьба, подойти с ответственностью к регистрации на фестиваль. Внесение изменений допустимы до окончания срока подачи заявок!!!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 требования:</w:t>
      </w:r>
    </w:p>
    <w:p w:rsidR="00B3346C" w:rsidRPr="00B3346C" w:rsidRDefault="00B3346C" w:rsidP="00B33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Подготовку и проведение фестиваля осуществляет Оргкомитет.</w:t>
      </w:r>
    </w:p>
    <w:p w:rsidR="00B3346C" w:rsidRPr="00B3346C" w:rsidRDefault="00B3346C" w:rsidP="00B33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Оргкомитет берет на себя все затраты по организации фестиваля, предоставлению концертной площадки для выступлений, установке звукового оборудования, вручению призов, дипломов, обеспечению культурной программы.</w:t>
      </w:r>
    </w:p>
    <w:p w:rsidR="00B3346C" w:rsidRPr="00B3346C" w:rsidRDefault="00B3346C" w:rsidP="00B334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Оргкомитет имеет право использовать и распространять (без выплат гонорара участникам и гостям фестиваля) аудио и видеозаписи, печатной и иного рода продукции, произведенные во время проведения мероприятий конкурса, и по его итогам.</w:t>
      </w:r>
    </w:p>
    <w:p w:rsidR="00B3346C" w:rsidRPr="00B3346C" w:rsidRDefault="00B3346C" w:rsidP="00B334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организации фестиваля могут принять участие спонсоры и меценаты. Условия их участия в организации фестиваля согласовываются с оргкомитетом дополнительно.</w:t>
      </w:r>
    </w:p>
    <w:p w:rsidR="00B3346C" w:rsidRPr="00B3346C" w:rsidRDefault="00B3346C" w:rsidP="00B334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B3346C" w:rsidRPr="00B3346C" w:rsidRDefault="00B3346C" w:rsidP="00B334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съемку конкурса-фестиваля ведет информационный партнер компания «Киногород»</w:t>
      </w:r>
    </w:p>
    <w:p w:rsidR="00B3346C" w:rsidRPr="00B3346C" w:rsidRDefault="00B3346C" w:rsidP="00B334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Видеосъемка конкурса-фестиваля </w:t>
      </w:r>
      <w:r w:rsidRPr="00B3346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запрещена</w:t>
      </w: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Разрешено осуществлять видеосъемку только своего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,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аккредитованные Оргкомитетом конкурса-фестиваля.</w:t>
      </w:r>
    </w:p>
    <w:p w:rsidR="00B3346C" w:rsidRPr="00B3346C" w:rsidRDefault="00B3346C" w:rsidP="00B334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форма аккредитации устанавливается. Оргкомитетом.</w:t>
      </w:r>
    </w:p>
    <w:p w:rsidR="00B3346C" w:rsidRPr="00B3346C" w:rsidRDefault="00B3346C" w:rsidP="00B334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фотоматериалы, идеи проведения конкурса-фестиваля, атрибутика и логотипы являются собственностью оргкомитета использование другими лицами в коммерческих целях запрещено.</w:t>
      </w:r>
    </w:p>
    <w:p w:rsidR="00B3346C" w:rsidRPr="00B3346C" w:rsidRDefault="00B3346C" w:rsidP="00B334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проведения конкурса-фестиваля запрещено распространение каких-либо материалов без согласования с оргкомитетом</w:t>
      </w:r>
    </w:p>
    <w:p w:rsidR="00B3346C" w:rsidRPr="00B3346C" w:rsidRDefault="00B3346C" w:rsidP="00B334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 и видеоматериалы коллективов и отдельных исполнителей, подавших заявку на участие в фестивале, не рецензируются и не возвращаются, автоматически становятся собственностью оргкомитета.</w:t>
      </w:r>
    </w:p>
    <w:p w:rsidR="00B3346C" w:rsidRPr="00B3346C" w:rsidRDefault="00B3346C" w:rsidP="00B334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 спорные вопросы решаются путем переговоров с Дирекцией фестиваля.</w:t>
      </w:r>
    </w:p>
    <w:p w:rsidR="00B3346C" w:rsidRPr="00B3346C" w:rsidRDefault="00B3346C" w:rsidP="00B334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порчу имущества на территории проведения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 ,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весь коллектив (участник) в лице  руководителей коллектива.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Невыполнение условий настоящего Положения влечет за собой исключение из участия в конкурсе-фестивале.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ФЕСТИВАЛЯ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жюри входят народные и заслуженные артисты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,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академики, доктора и кандидаты искусствоведения, эксперты-хореографы 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B3346C" w:rsidRPr="00B3346C" w:rsidRDefault="00B3346C" w:rsidP="00B33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-3-4 года</w:t>
      </w:r>
    </w:p>
    <w:p w:rsidR="00B3346C" w:rsidRPr="00B3346C" w:rsidRDefault="00B3346C" w:rsidP="00B33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- 5-7 лет.;</w:t>
      </w:r>
    </w:p>
    <w:p w:rsidR="00B3346C" w:rsidRPr="00B3346C" w:rsidRDefault="00B3346C" w:rsidP="00B33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  - 8-11 лет.;</w:t>
      </w:r>
    </w:p>
    <w:p w:rsidR="00B3346C" w:rsidRPr="00B3346C" w:rsidRDefault="00B3346C" w:rsidP="00B33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- 12-15 лет.;</w:t>
      </w:r>
    </w:p>
    <w:p w:rsidR="00B3346C" w:rsidRPr="00B3346C" w:rsidRDefault="00B3346C" w:rsidP="00B33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- 16-19 лет;</w:t>
      </w:r>
    </w:p>
    <w:p w:rsidR="00B3346C" w:rsidRPr="00B3346C" w:rsidRDefault="00B3346C" w:rsidP="00B33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- 20-25 лет.</w:t>
      </w:r>
    </w:p>
    <w:p w:rsidR="00B3346C" w:rsidRPr="00B3346C" w:rsidRDefault="00B3346C" w:rsidP="00B33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взрослые– от 26 лет и старше</w:t>
      </w:r>
    </w:p>
    <w:p w:rsidR="00B3346C" w:rsidRPr="00B3346C" w:rsidRDefault="00B3346C" w:rsidP="00B33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Конкурсные категории:</w:t>
      </w:r>
    </w:p>
    <w:p w:rsidR="00B3346C" w:rsidRPr="00B3346C" w:rsidRDefault="00B3346C" w:rsidP="00B334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соло;</w:t>
      </w:r>
    </w:p>
    <w:p w:rsidR="00B3346C" w:rsidRPr="00B3346C" w:rsidRDefault="00B3346C" w:rsidP="00B334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дуэт;                                                                                                                                                  </w:t>
      </w:r>
    </w:p>
    <w:p w:rsidR="00B3346C" w:rsidRPr="00B3346C" w:rsidRDefault="00B3346C" w:rsidP="00B334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трио;</w:t>
      </w:r>
    </w:p>
    <w:p w:rsidR="00B3346C" w:rsidRPr="00B3346C" w:rsidRDefault="00B3346C" w:rsidP="00B334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Номинации: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-Бэби шоу.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Детский танец (до 7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лет) ..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Современная хореография (джаз модерн,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контемпорари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-Свободная пластика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Эстрадный танец (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эстрадно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сценический ,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эстрадно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-спортивный ) 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Disco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-Танцевальное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шоу .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Народный танец (танцы народов мира).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Народный стилизованный танец.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Хоровод.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Историко-бытовой танец.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-Дебют.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Трайбл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Восточный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танец .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Уличные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танцы .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Классический танец.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Бальные танцы.  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</w:t>
      </w:r>
      <w:proofErr w:type="spellStart"/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Lady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Style</w:t>
      </w:r>
      <w:proofErr w:type="spellEnd"/>
      <w:proofErr w:type="gram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Dance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рагга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джэм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дэнсхолл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Go-Go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вог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вакинг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R&amp;B и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….)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Хаус .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-Танцевальная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аэробика .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-Художественная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гимнастика .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Мажоретки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твирлинг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Патриотический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танец .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Черлидинг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-Театр мод,</w:t>
      </w:r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оригинальный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жанр ,</w:t>
      </w:r>
      <w:proofErr w:type="gramEnd"/>
    </w:p>
    <w:p w:rsidR="00B3346C" w:rsidRPr="00B3346C" w:rsidRDefault="00B3346C" w:rsidP="00B334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«Рука талантам» - участники с ограниченными возможностями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Каждый номер оценивается отдельно, по 10 бальной </w:t>
      </w:r>
      <w:proofErr w:type="gramStart"/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 ,не</w:t>
      </w:r>
      <w:proofErr w:type="gramEnd"/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зависимо есть соперник или нет.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конкурса-фестиваля:</w:t>
      </w:r>
    </w:p>
    <w:p w:rsidR="00B3346C" w:rsidRPr="00B3346C" w:rsidRDefault="00B3346C" w:rsidP="00B334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всесторонняя поддержка талантливых и перспективных коллективов в направлении театр мод.</w:t>
      </w:r>
    </w:p>
    <w:p w:rsidR="00B3346C" w:rsidRPr="00B3346C" w:rsidRDefault="00B3346C" w:rsidP="00B334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удивительному искусству создания одежды, стимулирование их творческого поиска.</w:t>
      </w:r>
    </w:p>
    <w:p w:rsidR="00B3346C" w:rsidRPr="00B3346C" w:rsidRDefault="00B3346C" w:rsidP="00B334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</w:t>
      </w:r>
    </w:p>
    <w:p w:rsidR="00B3346C" w:rsidRPr="00B3346C" w:rsidRDefault="00B3346C" w:rsidP="00B334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общей культуры и художественно-эстетического вкуса юных модельеров. -Поддержка оригинальных технологических решений, умения детей и подростков добиваться высокого качества и мастерства при изготовлении костюмов.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фестивале: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детские театры моды, студии костюма образовательных учреждений всех типов и видов, учреждений культуры от 5 до 25 лет и старше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 .</w:t>
      </w:r>
      <w:proofErr w:type="gramEnd"/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костюма и моды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Номинации:</w:t>
      </w:r>
    </w:p>
    <w:p w:rsidR="00B3346C" w:rsidRPr="00B3346C" w:rsidRDefault="00B3346C" w:rsidP="00B334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прет-а-порте,</w:t>
      </w:r>
    </w:p>
    <w:p w:rsidR="00B3346C" w:rsidRPr="00B3346C" w:rsidRDefault="00B3346C" w:rsidP="00B334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вечерняя одежда,</w:t>
      </w:r>
    </w:p>
    <w:p w:rsidR="00B3346C" w:rsidRPr="00B3346C" w:rsidRDefault="00B3346C" w:rsidP="00B334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одежда,</w:t>
      </w:r>
    </w:p>
    <w:p w:rsidR="00B3346C" w:rsidRPr="00B3346C" w:rsidRDefault="00B3346C" w:rsidP="00B334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сценический костюм,</w:t>
      </w:r>
    </w:p>
    <w:p w:rsidR="00B3346C" w:rsidRPr="00B3346C" w:rsidRDefault="00B3346C" w:rsidP="00B334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костюм,</w:t>
      </w:r>
    </w:p>
    <w:p w:rsidR="00B3346C" w:rsidRPr="00B3346C" w:rsidRDefault="00B3346C" w:rsidP="00B334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молодежная одежда.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«Театр моды»- Коллектив представляет на конкурс 1 коллекцию, которая имеет свою тему, выразительные и музыкальные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,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раскрывающие сущность коллекции. В коллекции могут быть использованы любые ткани, вспомогательные материалы, различные стилевые направления; допускаются разные приемы обработки и декора, аксессуары. При демонстрации коллекции приветствуются театрализация и музыкальное оформление, усиливающие эффект представленной работы. Общий хронометраж коллекции до 6 минут.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«Дефиле» -Коллектив представляет на конкурс 1 демонстрацию коллекции.  Показ коллекции не должен превышать 4-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 минут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выполнить действия на сцене, характерные для истории коллекции, продемонстрировать костюм и вернуться за кулисы. Возможно принять 3-4 статичные позы для фото, но это не обязательное условие для выполнения. Также не рекомендуется находиться в одной позе дольше 10 секунд.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оценок:</w:t>
      </w: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6C" w:rsidRPr="00B3346C" w:rsidRDefault="00B3346C" w:rsidP="00B334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идеи, образность раскрытия темы;</w:t>
      </w:r>
    </w:p>
    <w:p w:rsidR="00B3346C" w:rsidRPr="00B3346C" w:rsidRDefault="00B3346C" w:rsidP="00B334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зрелищность, театральность (режиссура, музыкально-художественное воплощение замысла коллекции);</w:t>
      </w:r>
    </w:p>
    <w:p w:rsidR="00B3346C" w:rsidRPr="00B3346C" w:rsidRDefault="00B3346C" w:rsidP="00B334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и качество исполнения представленной работы;</w:t>
      </w:r>
    </w:p>
    <w:p w:rsidR="00B3346C" w:rsidRPr="00B3346C" w:rsidRDefault="00B3346C" w:rsidP="00B334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ноу-хау (новаторство и творческий подход   в использовании материалов и технологических решений).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Формы: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 (от 5 человек и выше).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категории:</w:t>
      </w:r>
    </w:p>
    <w:p w:rsidR="00B3346C" w:rsidRPr="00B3346C" w:rsidRDefault="00B3346C" w:rsidP="00B33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</w:p>
    <w:p w:rsidR="00B3346C" w:rsidRPr="00B3346C" w:rsidRDefault="00B3346C" w:rsidP="00B33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 лет</w:t>
      </w:r>
    </w:p>
    <w:p w:rsidR="00B3346C" w:rsidRPr="00B3346C" w:rsidRDefault="00B3346C" w:rsidP="00B33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9-12 лет</w:t>
      </w:r>
    </w:p>
    <w:p w:rsidR="00B3346C" w:rsidRPr="00B3346C" w:rsidRDefault="00B3346C" w:rsidP="00B33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13-15 лет</w:t>
      </w:r>
    </w:p>
    <w:p w:rsidR="00B3346C" w:rsidRPr="00B3346C" w:rsidRDefault="00B3346C" w:rsidP="00B33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16-19 лет</w:t>
      </w:r>
    </w:p>
    <w:p w:rsidR="00B3346C" w:rsidRPr="00B3346C" w:rsidRDefault="00B3346C" w:rsidP="00B33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20-25 лет</w:t>
      </w:r>
    </w:p>
    <w:p w:rsidR="00B3346C" w:rsidRPr="00B3346C" w:rsidRDefault="00B3346C" w:rsidP="00B33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 старше</w:t>
      </w:r>
    </w:p>
    <w:p w:rsidR="00B3346C" w:rsidRPr="00B3346C" w:rsidRDefault="00B3346C" w:rsidP="00B33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возрастная группа,</w:t>
      </w:r>
    </w:p>
    <w:p w:rsidR="00B3346C" w:rsidRPr="00B3346C" w:rsidRDefault="00B3346C" w:rsidP="00B33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профи: (учащиеся и коллективы колледжей культуры и искусств, высших учебных заведений)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 возрастной группе допустимо наличие детей другой возрастной категории в количественном составе не более 20-ти %.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участия:</w:t>
      </w:r>
    </w:p>
    <w:p w:rsidR="00B3346C" w:rsidRPr="00B3346C" w:rsidRDefault="00B3346C" w:rsidP="00B334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 2000 руб. (дополнительное участие -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  руб.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B3346C" w:rsidRPr="00B3346C" w:rsidRDefault="00B3346C" w:rsidP="00B334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Дуэт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2500  руб.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(дополнительное участие 2000 руб.)</w:t>
      </w:r>
    </w:p>
    <w:p w:rsidR="00B3346C" w:rsidRPr="00B3346C" w:rsidRDefault="00B3346C" w:rsidP="00B334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 3000 руб. (дополнительно трио 2700 руб.)</w:t>
      </w:r>
    </w:p>
    <w:p w:rsidR="00B3346C" w:rsidRPr="00B3346C" w:rsidRDefault="00B3346C" w:rsidP="00B334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– 600 рублей / чел. (дополнительная номинация – 500 (пятьсот) руб. с каждого участника.)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желанию </w:t>
      </w:r>
      <w:proofErr w:type="spellStart"/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участников.дипломы</w:t>
      </w:r>
      <w:proofErr w:type="spellEnd"/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кубки  могут быть персонифицированы (именные , сообщать за 5 дней до конкурса)   .</w:t>
      </w: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Диплом -150 </w:t>
      </w:r>
      <w:proofErr w:type="gramStart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рублей ,</w:t>
      </w:r>
      <w:proofErr w:type="gramEnd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 </w:t>
      </w:r>
      <w:r w:rsidRPr="00B334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электронном виде 120 рублей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Кубок – 1500 рублей (доставка по </w:t>
      </w:r>
      <w:proofErr w:type="gramStart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запросу ,за</w:t>
      </w:r>
      <w:proofErr w:type="gramEnd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счет участника )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B3346C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C8D875D" wp14:editId="2C4E1A53">
            <wp:extent cx="15240000" cy="552450"/>
            <wp:effectExtent l="0" t="0" r="0" b="0"/>
            <wp:docPr id="1" name="Рисунок 1" descr="https://lh3.googleusercontent.com/6G8L5QGlmA8htnDmhtkl3F4caW3eWFspcLqzsBQ-lk1i6_Q2ZwGUH_pg6hXEkytpgWIQweF5BONywXvkneGfMpMeZ7ZPG_vS-vNafFwEpFPduXt1KRMe-HBsKRLSA-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6G8L5QGlmA8htnDmhtkl3F4caW3eWFspcLqzsBQ-lk1i6_Q2ZwGUH_pg6hXEkytpgWIQweF5BONywXvkneGfMpMeZ7ZPG_vS-vNafFwEpFPduXt1KRMe-HBsKRLSA-4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3346C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</w:t>
      </w:r>
    </w:p>
    <w:p w:rsidR="00B3346C" w:rsidRPr="00B3346C" w:rsidRDefault="00B3346C" w:rsidP="00B334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 ,дуэт</w:t>
      </w:r>
      <w:proofErr w:type="gramEnd"/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трио – 800 руб.</w:t>
      </w:r>
    </w:p>
    <w:p w:rsidR="00B3346C" w:rsidRPr="00B3346C" w:rsidRDefault="00B3346C" w:rsidP="00B334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Ансамбль (с группы) - 1500 руб.</w:t>
      </w:r>
    </w:p>
    <w:p w:rsidR="00B3346C" w:rsidRPr="00B3346C" w:rsidRDefault="00B3346C" w:rsidP="00B334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за каждый заявленный номер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Диплом -150 </w:t>
      </w:r>
      <w:proofErr w:type="gramStart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рублей ,</w:t>
      </w:r>
      <w:proofErr w:type="gramEnd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 </w:t>
      </w:r>
      <w:r w:rsidRPr="00B3346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электронном виде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Кубок – 1500 рублей (доставка по </w:t>
      </w:r>
      <w:proofErr w:type="gramStart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запросу ,за</w:t>
      </w:r>
      <w:proofErr w:type="gramEnd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счет участника )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ЖАНРЫ: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Хореография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Вокал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Оригинальный жанр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Театр мод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Спектакль </w:t>
      </w:r>
      <w:proofErr w:type="gramStart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 не</w:t>
      </w:r>
      <w:proofErr w:type="gramEnd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более 20 мин)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Мюзикл </w:t>
      </w:r>
      <w:proofErr w:type="gramStart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 не</w:t>
      </w:r>
      <w:proofErr w:type="gramEnd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более 20 мин</w:t>
      </w:r>
      <w:r w:rsidRPr="00B3346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)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ВНИМАНИЕ !</w:t>
      </w:r>
      <w:proofErr w:type="gramEnd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 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Отправить </w:t>
      </w:r>
      <w:proofErr w:type="gramStart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заявку  на</w:t>
      </w:r>
      <w:proofErr w:type="gramEnd"/>
      <w:r w:rsidRPr="00B33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участие , прикрепить видеофайл , оплата по реквизитам  и выслать на почту @ infofest88@gmail.com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__________________________________________________________________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Награждение: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жанрам исполнения и номинациям награды распределяются по возрастным группам:</w:t>
      </w:r>
    </w:p>
    <w:p w:rsidR="00B3346C" w:rsidRPr="00B3346C" w:rsidRDefault="00B3346C" w:rsidP="00B334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 -1,2,3 степени – Диплом +кубок + благодарность</w:t>
      </w:r>
    </w:p>
    <w:p w:rsidR="00B3346C" w:rsidRPr="00B3346C" w:rsidRDefault="00B3346C" w:rsidP="00B334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Гран-при фестиваля – бесплатное участие с одним номером в Всероссийском конкурсе творчества «Счастье моё» 19 февраля 2022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 ,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Екатеринбург ,Центр культуры «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Эльмаш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 ул. Старых Большевиков ,22</w:t>
      </w:r>
    </w:p>
    <w:p w:rsidR="00B3346C" w:rsidRPr="00B3346C" w:rsidRDefault="00B3346C" w:rsidP="00B334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ПОДАРКИ ПЕДАГОГАМ ОТ ОРГАНИЗАТОРОВ КОНКУРСА</w:t>
      </w:r>
    </w:p>
    <w:p w:rsidR="00B3346C" w:rsidRPr="00B3346C" w:rsidRDefault="00B3346C" w:rsidP="00B334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 зрительских симпатий в день конкурса в группе </w:t>
      </w:r>
      <w:proofErr w:type="spell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B3346C">
          <w:rPr>
            <w:rFonts w:ascii="Calibri" w:eastAsia="Times New Roman" w:hAnsi="Calibri" w:cs="Times New Roman"/>
            <w:color w:val="0000FF"/>
            <w:sz w:val="26"/>
            <w:szCs w:val="26"/>
            <w:u w:val="single"/>
            <w:lang w:eastAsia="ru-RU"/>
          </w:rPr>
          <w:t>https://vk.com/triumfdance</w:t>
        </w:r>
      </w:hyperlink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Церемония награждения по окончании каждой возрастной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.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Участники или представитель Фестиваля должны присутствовать на церемонии награждения.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Дипломы, награды, подарки в другое время не выдаются.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Для сопровождающих вход в зал 100 руб</w:t>
      </w: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участников   Всероссийского Фестиваля талантов «Резиденция звезд» - танцоров и руководителей коллективов. Браслеты выдаются администраторами в день фестиваля на регистрации</w:t>
      </w: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За кулисы сцены вход родителям запрещен в целях безопасного и свободного передвижения участников </w:t>
      </w:r>
      <w:proofErr w:type="gramStart"/>
      <w:r w:rsidRPr="00B3346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конкурса !!!</w:t>
      </w:r>
      <w:proofErr w:type="gramEnd"/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Уважаемые руководители сообщите эту информацию родителям Ваших детей!!!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взнос оплачивается на основании Приглашения, направленного участникам по электронной почте или иными доступными способами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полном наборе участников на фестиваль, оргкомитет имеет право прекратить прием заявок ДОСРОЧНО.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Для иногородних </w:t>
      </w:r>
      <w:r w:rsidRPr="00B33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проживание и </w:t>
      </w:r>
      <w:proofErr w:type="gramStart"/>
      <w:r w:rsidRPr="00B33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питание</w:t>
      </w: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информация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индивидуальном порядке,  за счет прибывающей стороны.</w:t>
      </w:r>
      <w:r w:rsidRPr="00B33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 </w:t>
      </w: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проживания с трехразовым питанием уточняется дополнительно.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Транспортные и иные расходы участников конкурса и сопровождающих лиц осуществляется за счёт направляющей стороны или самих участников. </w:t>
      </w: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Место, дату и время прибытия необходимо сообщить в оргкомитет до 1 декабря 2021 г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.</w:t>
      </w:r>
      <w:proofErr w:type="gramEnd"/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в социальной сети: </w:t>
      </w:r>
      <w:hyperlink r:id="rId12" w:history="1">
        <w:r w:rsidRPr="00B3346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http://vk.com/triumfdanc</w:t>
        </w:r>
      </w:hyperlink>
      <w:r w:rsidRPr="00B3346C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  <w:t>, </w:t>
      </w:r>
      <w:r w:rsidRPr="00B33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13" w:history="1">
        <w:r w:rsidRPr="00B3346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https://www.instagram.com/infofest888/</w:t>
        </w:r>
      </w:hyperlink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более подробную информацию и подать заявку можно в Оргкомитете: Тел.: </w:t>
      </w:r>
      <w:r w:rsidRPr="00B334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+7912-808-49-39, +7912-808-49-28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ОРГАНИЗАТОРЫ: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ИП Плис Л.А. г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Челябинск,  Ефремова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 г. Челябинск  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Всероссийского Фестиваля талантов «Резиденция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звезд»   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Любовь Алексеевна Плис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Директор Всероссийского Фестиваля талантов «Резиденция </w:t>
      </w:r>
      <w:proofErr w:type="gramStart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звезд»   </w:t>
      </w:r>
      <w:proofErr w:type="gramEnd"/>
      <w:r w:rsidRPr="00B3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Оксана Николаевна Ефремова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 производится по реквизитам: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Владелец: Любовь Алексеевна П.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счета: 40817810972007827364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банка получателя: ЧЕЛЯБИНСКОЕ ОТДЕЛЕНИЕ N8597 ПАО СБЕРБАНК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БИК: 047501602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Корр. счёт: 30101810700000000602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ИНН: 7707083893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КПП: 745302001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</w:p>
    <w:p w:rsidR="00B3346C" w:rsidRPr="00B3346C" w:rsidRDefault="00B3346C" w:rsidP="00B334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34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номеру карты 4276 1609 5226 9463</w:t>
      </w:r>
    </w:p>
    <w:p w:rsidR="00EF6E07" w:rsidRDefault="00B3346C"/>
    <w:sectPr w:rsidR="00E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A4D"/>
    <w:multiLevelType w:val="multilevel"/>
    <w:tmpl w:val="39A2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422C"/>
    <w:multiLevelType w:val="multilevel"/>
    <w:tmpl w:val="8D1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E669B"/>
    <w:multiLevelType w:val="multilevel"/>
    <w:tmpl w:val="4EB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B0520"/>
    <w:multiLevelType w:val="multilevel"/>
    <w:tmpl w:val="7D3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0253C"/>
    <w:multiLevelType w:val="multilevel"/>
    <w:tmpl w:val="3C9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14CC0"/>
    <w:multiLevelType w:val="multilevel"/>
    <w:tmpl w:val="498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102CB"/>
    <w:multiLevelType w:val="multilevel"/>
    <w:tmpl w:val="855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7695D"/>
    <w:multiLevelType w:val="multilevel"/>
    <w:tmpl w:val="D5D0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020C4"/>
    <w:multiLevelType w:val="multilevel"/>
    <w:tmpl w:val="8EC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23FD3"/>
    <w:multiLevelType w:val="multilevel"/>
    <w:tmpl w:val="785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51489"/>
    <w:multiLevelType w:val="multilevel"/>
    <w:tmpl w:val="1BBA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F6226"/>
    <w:multiLevelType w:val="multilevel"/>
    <w:tmpl w:val="111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D648D"/>
    <w:multiLevelType w:val="multilevel"/>
    <w:tmpl w:val="92A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96E6C"/>
    <w:multiLevelType w:val="multilevel"/>
    <w:tmpl w:val="D1A4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A5357"/>
    <w:multiLevelType w:val="multilevel"/>
    <w:tmpl w:val="016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13E4"/>
    <w:multiLevelType w:val="multilevel"/>
    <w:tmpl w:val="70C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90527"/>
    <w:multiLevelType w:val="multilevel"/>
    <w:tmpl w:val="B08E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90DF5"/>
    <w:multiLevelType w:val="multilevel"/>
    <w:tmpl w:val="591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17"/>
  </w:num>
  <w:num w:numId="13">
    <w:abstractNumId w:val="8"/>
  </w:num>
  <w:num w:numId="14">
    <w:abstractNumId w:val="14"/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7E"/>
    <w:rsid w:val="004E0A54"/>
    <w:rsid w:val="009A0D83"/>
    <w:rsid w:val="00B3346C"/>
    <w:rsid w:val="00D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7CD71-FD98-4BE2-B7C4-00380B14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fest88@gmail.com" TargetMode="External"/><Relationship Id="rId13" Type="http://schemas.openxmlformats.org/officeDocument/2006/relationships/hyperlink" Target="https://www.google.com/url?q=https://www.instagram.com/infofest888/&amp;sa=D&amp;source=editors&amp;ust=1638517383180000&amp;usg=AOvVaw13oc9nxWar_g1l4iM8Xm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vk.com/triumfdance&amp;sa=D&amp;source=editors&amp;ust=1638517383149000&amp;usg=AOvVaw0HP_P2N91Bub2f9aaAlPJI" TargetMode="External"/><Relationship Id="rId12" Type="http://schemas.openxmlformats.org/officeDocument/2006/relationships/hyperlink" Target="https://www.google.com/url?q=http://vk.com/triumfdanc&amp;sa=D&amp;source=editors&amp;ust=1638517383179000&amp;usg=AOvVaw082Tpxc8i3YXo2NYTKdI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ance88@gmail.com" TargetMode="External"/><Relationship Id="rId11" Type="http://schemas.openxmlformats.org/officeDocument/2006/relationships/hyperlink" Target="https://www.google.com/url?q=https://vk.com/triumfdance&amp;sa=D&amp;source=editors&amp;ust=1638517383178000&amp;usg=AOvVaw0Qq3DmCoWOer3DJKP0GfPz" TargetMode="External"/><Relationship Id="rId5" Type="http://schemas.openxmlformats.org/officeDocument/2006/relationships/hyperlink" Target="mailto:infofest88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fest8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2232</Words>
  <Characters>12728</Characters>
  <Application>Microsoft Office Word</Application>
  <DocSecurity>0</DocSecurity>
  <Lines>106</Lines>
  <Paragraphs>29</Paragraphs>
  <ScaleCrop>false</ScaleCrop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2021-12-03T06:44:00Z</dcterms:created>
  <dcterms:modified xsi:type="dcterms:W3CDTF">2021-12-03T06:59:00Z</dcterms:modified>
</cp:coreProperties>
</file>